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4707986" w14:textId="45944834" w:rsidR="00674EE0" w:rsidRDefault="00314158" w:rsidP="002C425C">
      <w:pPr>
        <w:pStyle w:val="BodyText"/>
        <w:rPr>
          <w:rFonts w:ascii="Tahoma" w:hAnsi="Tahoma" w:cs="Tahoma"/>
          <w:sz w:val="22"/>
          <w:szCs w:val="22"/>
        </w:rPr>
      </w:pPr>
      <w:r>
        <w:rPr>
          <w:rFonts w:ascii="Tahoma" w:hAnsi="Tahoma" w:cs="Tahoma"/>
          <w:noProof/>
          <w:sz w:val="22"/>
          <w:szCs w:val="22"/>
        </w:rPr>
        <w:drawing>
          <wp:anchor distT="0" distB="0" distL="114300" distR="114300" simplePos="0" relativeHeight="251677696" behindDoc="0" locked="0" layoutInCell="1" allowOverlap="1" wp14:anchorId="611B1095" wp14:editId="63D103D9">
            <wp:simplePos x="0" y="0"/>
            <wp:positionH relativeFrom="column">
              <wp:posOffset>5017770</wp:posOffset>
            </wp:positionH>
            <wp:positionV relativeFrom="paragraph">
              <wp:posOffset>-400050</wp:posOffset>
            </wp:positionV>
            <wp:extent cx="1764030" cy="1477645"/>
            <wp:effectExtent l="0" t="0" r="7620" b="8255"/>
            <wp:wrapNone/>
            <wp:docPr id="1095487763" name="Picture 1" descr="A mermaid and person with a dr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87763" name="Picture 1" descr="A mermaid and person with a drink&#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4030" cy="1477645"/>
                    </a:xfrm>
                    <a:prstGeom prst="rect">
                      <a:avLst/>
                    </a:prstGeom>
                  </pic:spPr>
                </pic:pic>
              </a:graphicData>
            </a:graphic>
            <wp14:sizeRelH relativeFrom="page">
              <wp14:pctWidth>0</wp14:pctWidth>
            </wp14:sizeRelH>
            <wp14:sizeRelV relativeFrom="page">
              <wp14:pctHeight>0</wp14:pctHeight>
            </wp14:sizeRelV>
          </wp:anchor>
        </w:drawing>
      </w:r>
    </w:p>
    <w:p w14:paraId="6B8FFA4E" w14:textId="77777777" w:rsidR="007740A0" w:rsidRDefault="007740A0" w:rsidP="007740A0">
      <w:pPr>
        <w:spacing w:after="120"/>
        <w:rPr>
          <w:rFonts w:ascii="Tahoma" w:hAnsi="Tahoma" w:cs="Tahoma"/>
          <w:sz w:val="22"/>
          <w:szCs w:val="22"/>
        </w:rPr>
      </w:pPr>
    </w:p>
    <w:p w14:paraId="01E7AD8A" w14:textId="77777777" w:rsidR="002C425C" w:rsidRDefault="002C425C" w:rsidP="007740A0">
      <w:pPr>
        <w:spacing w:after="240"/>
        <w:rPr>
          <w:rFonts w:ascii="Tahoma" w:hAnsi="Tahoma" w:cs="Tahoma"/>
          <w:sz w:val="22"/>
          <w:szCs w:val="22"/>
        </w:rPr>
      </w:pPr>
    </w:p>
    <w:p w14:paraId="02D690E2" w14:textId="77777777" w:rsidR="00621306" w:rsidRDefault="00621306" w:rsidP="004232D1">
      <w:pPr>
        <w:widowControl/>
        <w:suppressAutoHyphens w:val="0"/>
        <w:spacing w:before="100" w:beforeAutospacing="1" w:after="100" w:afterAutospacing="1"/>
        <w:rPr>
          <w:rFonts w:ascii="Tahoma" w:hAnsi="Tahoma" w:cs="Tahoma"/>
          <w:sz w:val="22"/>
          <w:szCs w:val="22"/>
        </w:rPr>
      </w:pPr>
    </w:p>
    <w:p w14:paraId="74865D07" w14:textId="77777777" w:rsidR="00621306" w:rsidRDefault="00621306" w:rsidP="004232D1">
      <w:pPr>
        <w:widowControl/>
        <w:suppressAutoHyphens w:val="0"/>
        <w:spacing w:before="100" w:beforeAutospacing="1" w:after="100" w:afterAutospacing="1"/>
        <w:rPr>
          <w:rFonts w:ascii="Tahoma" w:hAnsi="Tahoma" w:cs="Tahoma"/>
          <w:sz w:val="22"/>
          <w:szCs w:val="22"/>
        </w:rPr>
      </w:pPr>
    </w:p>
    <w:p w14:paraId="78ACF70B" w14:textId="7C80CEB1" w:rsidR="004232D1" w:rsidRPr="004232D1" w:rsidRDefault="004232D1" w:rsidP="004232D1">
      <w:pPr>
        <w:widowControl/>
        <w:suppressAutoHyphens w:val="0"/>
        <w:spacing w:before="100" w:beforeAutospacing="1" w:after="100" w:afterAutospacing="1"/>
        <w:rPr>
          <w:rFonts w:eastAsia="Times New Roman" w:cs="Times New Roman"/>
          <w:kern w:val="0"/>
          <w:lang w:eastAsia="en-US" w:bidi="ar-SA"/>
        </w:rPr>
      </w:pPr>
      <w:r w:rsidRPr="004232D1">
        <w:rPr>
          <w:rFonts w:eastAsia="Times New Roman" w:cs="Times New Roman"/>
          <w:kern w:val="0"/>
          <w:lang w:eastAsia="en-US" w:bidi="ar-SA"/>
        </w:rPr>
        <w:t xml:space="preserve">IRB Action 2000 (A2K), in partnership with the City of Indian Rocks Beach, is thrilled to announce our </w:t>
      </w:r>
      <w:r w:rsidRPr="004232D1">
        <w:rPr>
          <w:rFonts w:eastAsia="Times New Roman" w:cs="Times New Roman"/>
          <w:b/>
          <w:bCs/>
          <w:kern w:val="0"/>
          <w:lang w:eastAsia="en-US" w:bidi="ar-SA"/>
        </w:rPr>
        <w:t>23rd Annual Oktoberfest on the Beach</w:t>
      </w:r>
      <w:r w:rsidRPr="004232D1">
        <w:rPr>
          <w:rFonts w:eastAsia="Times New Roman" w:cs="Times New Roman"/>
          <w:kern w:val="0"/>
          <w:lang w:eastAsia="en-US" w:bidi="ar-SA"/>
        </w:rPr>
        <w:t xml:space="preserve">, happening </w:t>
      </w:r>
      <w:r w:rsidRPr="004232D1">
        <w:rPr>
          <w:rFonts w:eastAsia="Times New Roman" w:cs="Times New Roman"/>
          <w:b/>
          <w:bCs/>
          <w:kern w:val="0"/>
          <w:lang w:eastAsia="en-US" w:bidi="ar-SA"/>
        </w:rPr>
        <w:t>Saturday, October 11, 2025</w:t>
      </w:r>
      <w:r w:rsidRPr="004232D1">
        <w:rPr>
          <w:rFonts w:eastAsia="Times New Roman" w:cs="Times New Roman"/>
          <w:kern w:val="0"/>
          <w:lang w:eastAsia="en-US" w:bidi="ar-SA"/>
        </w:rPr>
        <w:t xml:space="preserve">, from </w:t>
      </w:r>
      <w:r w:rsidRPr="004232D1">
        <w:rPr>
          <w:rFonts w:eastAsia="Times New Roman" w:cs="Times New Roman"/>
          <w:b/>
          <w:bCs/>
          <w:kern w:val="0"/>
          <w:lang w:eastAsia="en-US" w:bidi="ar-SA"/>
        </w:rPr>
        <w:t>12 PM to 6 PM</w:t>
      </w:r>
      <w:r w:rsidRPr="004232D1">
        <w:rPr>
          <w:rFonts w:eastAsia="Times New Roman" w:cs="Times New Roman"/>
          <w:kern w:val="0"/>
          <w:lang w:eastAsia="en-US" w:bidi="ar-SA"/>
        </w:rPr>
        <w:t xml:space="preserve"> at </w:t>
      </w:r>
      <w:r w:rsidRPr="004232D1">
        <w:rPr>
          <w:rFonts w:eastAsia="Times New Roman" w:cs="Times New Roman"/>
          <w:b/>
          <w:bCs/>
          <w:kern w:val="0"/>
          <w:lang w:eastAsia="en-US" w:bidi="ar-SA"/>
        </w:rPr>
        <w:t>Kolb Park</w:t>
      </w:r>
      <w:r w:rsidRPr="004232D1">
        <w:rPr>
          <w:rFonts w:eastAsia="Times New Roman" w:cs="Times New Roman"/>
          <w:kern w:val="0"/>
          <w:lang w:eastAsia="en-US" w:bidi="ar-SA"/>
        </w:rPr>
        <w:t>!</w:t>
      </w:r>
    </w:p>
    <w:p w14:paraId="1E8E6B9E" w14:textId="77777777" w:rsidR="004232D1" w:rsidRPr="004232D1" w:rsidRDefault="004232D1" w:rsidP="004232D1">
      <w:pPr>
        <w:widowControl/>
        <w:suppressAutoHyphens w:val="0"/>
        <w:spacing w:before="100" w:beforeAutospacing="1" w:after="100" w:afterAutospacing="1"/>
        <w:rPr>
          <w:rFonts w:eastAsia="Times New Roman" w:cs="Times New Roman"/>
          <w:kern w:val="0"/>
          <w:lang w:eastAsia="en-US" w:bidi="ar-SA"/>
        </w:rPr>
      </w:pPr>
      <w:r w:rsidRPr="004232D1">
        <w:rPr>
          <w:rFonts w:eastAsia="Times New Roman" w:cs="Times New Roman"/>
          <w:kern w:val="0"/>
          <w:lang w:eastAsia="en-US" w:bidi="ar-SA"/>
        </w:rPr>
        <w:t xml:space="preserve">Sponsoring </w:t>
      </w:r>
      <w:r w:rsidRPr="004232D1">
        <w:rPr>
          <w:rFonts w:eastAsia="Times New Roman" w:cs="Times New Roman"/>
          <w:b/>
          <w:bCs/>
          <w:kern w:val="0"/>
          <w:lang w:eastAsia="en-US" w:bidi="ar-SA"/>
        </w:rPr>
        <w:t>Oktoberfest 2025</w:t>
      </w:r>
      <w:r w:rsidRPr="004232D1">
        <w:rPr>
          <w:rFonts w:eastAsia="Times New Roman" w:cs="Times New Roman"/>
          <w:kern w:val="0"/>
          <w:lang w:eastAsia="en-US" w:bidi="ar-SA"/>
        </w:rPr>
        <w:t xml:space="preserve"> is a great opportunity to connect with a large, engaged audience, boost your brand visibility, and show your support for our vibrant coastal community.</w:t>
      </w:r>
    </w:p>
    <w:p w14:paraId="58C3415F" w14:textId="77777777" w:rsidR="004232D1" w:rsidRPr="004232D1" w:rsidRDefault="004232D1" w:rsidP="004232D1">
      <w:pPr>
        <w:widowControl/>
        <w:suppressAutoHyphens w:val="0"/>
        <w:spacing w:before="100" w:beforeAutospacing="1" w:after="100" w:afterAutospacing="1"/>
        <w:rPr>
          <w:rFonts w:eastAsia="Times New Roman" w:cs="Times New Roman"/>
          <w:kern w:val="0"/>
          <w:lang w:eastAsia="en-US" w:bidi="ar-SA"/>
        </w:rPr>
      </w:pPr>
      <w:r w:rsidRPr="004232D1">
        <w:rPr>
          <w:rFonts w:eastAsia="Times New Roman" w:cs="Times New Roman"/>
          <w:kern w:val="0"/>
          <w:lang w:eastAsia="en-US" w:bidi="ar-SA"/>
        </w:rPr>
        <w:t>As a nonprofit organization, A2K is dedicated to preserving the unique charm and character of Indian Rocks Beach. In the aftermath of Hurricane Helene, our mission is more important than ever. With your support, we can continue important community projects that enhance and beautify our town.</w:t>
      </w:r>
    </w:p>
    <w:p w14:paraId="55AFC376" w14:textId="5FDD79E3" w:rsidR="004232D1" w:rsidRPr="004232D1" w:rsidRDefault="004232D1" w:rsidP="004232D1">
      <w:pPr>
        <w:widowControl/>
        <w:suppressAutoHyphens w:val="0"/>
        <w:spacing w:before="100" w:beforeAutospacing="1" w:after="100" w:afterAutospacing="1"/>
        <w:rPr>
          <w:rFonts w:eastAsia="Times New Roman" w:cs="Times New Roman"/>
          <w:kern w:val="0"/>
          <w:lang w:eastAsia="en-US" w:bidi="ar-SA"/>
        </w:rPr>
      </w:pPr>
      <w:r w:rsidRPr="004232D1">
        <w:rPr>
          <w:rFonts w:eastAsia="Times New Roman" w:cs="Times New Roman"/>
          <w:kern w:val="0"/>
          <w:lang w:eastAsia="en-US" w:bidi="ar-SA"/>
        </w:rPr>
        <w:t xml:space="preserve">Your sponsorship helps fund a wide range of initiatives—from park maintenance and public art installations to historic preservation efforts and popular community events. We invite you to visit </w:t>
      </w:r>
      <w:hyperlink r:id="rId9" w:tgtFrame="_new" w:history="1">
        <w:r w:rsidRPr="004232D1">
          <w:rPr>
            <w:rFonts w:eastAsia="Times New Roman" w:cs="Times New Roman"/>
            <w:b/>
            <w:bCs/>
            <w:color w:val="0000FF"/>
            <w:kern w:val="0"/>
            <w:u w:val="single"/>
            <w:lang w:eastAsia="en-US" w:bidi="ar-SA"/>
          </w:rPr>
          <w:t>www.irbaction2000.com</w:t>
        </w:r>
      </w:hyperlink>
      <w:r w:rsidRPr="004232D1">
        <w:rPr>
          <w:rFonts w:eastAsia="Times New Roman" w:cs="Times New Roman"/>
          <w:kern w:val="0"/>
          <w:lang w:eastAsia="en-US" w:bidi="ar-SA"/>
        </w:rPr>
        <w:t xml:space="preserve"> to see the difference we’re making, including updates on ongoing projects</w:t>
      </w:r>
      <w:r w:rsidR="008072AC">
        <w:rPr>
          <w:rFonts w:eastAsia="Times New Roman" w:cs="Times New Roman"/>
          <w:kern w:val="0"/>
          <w:lang w:eastAsia="en-US" w:bidi="ar-SA"/>
        </w:rPr>
        <w:t xml:space="preserve">. </w:t>
      </w:r>
    </w:p>
    <w:p w14:paraId="52EA5990" w14:textId="77777777" w:rsidR="004232D1" w:rsidRDefault="004232D1" w:rsidP="004232D1">
      <w:pPr>
        <w:widowControl/>
        <w:suppressAutoHyphens w:val="0"/>
        <w:spacing w:before="100" w:beforeAutospacing="1" w:after="100" w:afterAutospacing="1"/>
        <w:rPr>
          <w:rFonts w:eastAsia="Times New Roman" w:cs="Times New Roman"/>
          <w:kern w:val="0"/>
          <w:lang w:eastAsia="en-US" w:bidi="ar-SA"/>
        </w:rPr>
      </w:pPr>
      <w:r w:rsidRPr="004232D1">
        <w:rPr>
          <w:rFonts w:eastAsia="Times New Roman" w:cs="Times New Roman"/>
          <w:kern w:val="0"/>
          <w:lang w:eastAsia="en-US" w:bidi="ar-SA"/>
        </w:rPr>
        <w:t xml:space="preserve">Thank you for your time and consideration. We look forward to seeing you at </w:t>
      </w:r>
      <w:r w:rsidRPr="004232D1">
        <w:rPr>
          <w:rFonts w:eastAsia="Times New Roman" w:cs="Times New Roman"/>
          <w:b/>
          <w:bCs/>
          <w:kern w:val="0"/>
          <w:lang w:eastAsia="en-US" w:bidi="ar-SA"/>
        </w:rPr>
        <w:t>Oktoberfest 2025</w:t>
      </w:r>
      <w:r w:rsidRPr="004232D1">
        <w:rPr>
          <w:rFonts w:eastAsia="Times New Roman" w:cs="Times New Roman"/>
          <w:kern w:val="0"/>
          <w:lang w:eastAsia="en-US" w:bidi="ar-SA"/>
        </w:rPr>
        <w:t xml:space="preserve"> and hope you’ll be part of another unforgettable event!</w:t>
      </w:r>
    </w:p>
    <w:p w14:paraId="4D78B87E" w14:textId="036EB62B" w:rsidR="004232D1" w:rsidRPr="004232D1" w:rsidRDefault="004232D1" w:rsidP="004232D1">
      <w:pPr>
        <w:widowControl/>
        <w:suppressAutoHyphens w:val="0"/>
        <w:spacing w:before="100" w:beforeAutospacing="1" w:after="100" w:afterAutospacing="1"/>
        <w:rPr>
          <w:rFonts w:eastAsia="Times New Roman" w:cs="Times New Roman"/>
          <w:kern w:val="0"/>
          <w:lang w:eastAsia="en-US" w:bidi="ar-SA"/>
        </w:rPr>
      </w:pPr>
      <w:r>
        <w:rPr>
          <w:rFonts w:eastAsia="Times New Roman" w:cs="Times New Roman"/>
          <w:kern w:val="0"/>
          <w:lang w:eastAsia="en-US" w:bidi="ar-SA"/>
        </w:rPr>
        <w:t xml:space="preserve">Sincerely, </w:t>
      </w:r>
    </w:p>
    <w:p w14:paraId="4E4F5FB0" w14:textId="52A7F44B" w:rsidR="00B666E4" w:rsidRDefault="00B666E4" w:rsidP="00B666E4">
      <w:pPr>
        <w:rPr>
          <w:rFonts w:ascii="Tahoma" w:hAnsi="Tahoma" w:cs="Tahoma"/>
          <w:sz w:val="22"/>
          <w:szCs w:val="22"/>
        </w:rPr>
      </w:pPr>
    </w:p>
    <w:p w14:paraId="5616B00A" w14:textId="77777777" w:rsidR="00B666E4" w:rsidRDefault="00B666E4" w:rsidP="00B666E4">
      <w:pPr>
        <w:rPr>
          <w:rFonts w:ascii="Tahoma" w:hAnsi="Tahoma" w:cs="Tahoma"/>
          <w:sz w:val="22"/>
          <w:szCs w:val="22"/>
        </w:rPr>
      </w:pPr>
    </w:p>
    <w:p w14:paraId="3F6C45F3" w14:textId="6BEE778D" w:rsidR="00B666E4" w:rsidRPr="00027BFD" w:rsidRDefault="00B666E4" w:rsidP="00B666E4">
      <w:pPr>
        <w:rPr>
          <w:rFonts w:ascii="Tahoma" w:hAnsi="Tahoma" w:cs="Tahoma"/>
          <w:sz w:val="22"/>
          <w:szCs w:val="22"/>
        </w:rPr>
      </w:pPr>
      <w:r w:rsidRPr="00027BFD">
        <w:rPr>
          <w:rFonts w:ascii="Tahoma" w:hAnsi="Tahoma" w:cs="Tahoma"/>
          <w:noProof/>
          <w:sz w:val="22"/>
          <w:szCs w:val="22"/>
        </w:rPr>
        <w:drawing>
          <wp:anchor distT="0" distB="0" distL="114300" distR="114300" simplePos="0" relativeHeight="251679744" behindDoc="1" locked="0" layoutInCell="1" allowOverlap="1" wp14:anchorId="05646F25" wp14:editId="79088D6B">
            <wp:simplePos x="0" y="0"/>
            <wp:positionH relativeFrom="column">
              <wp:posOffset>0</wp:posOffset>
            </wp:positionH>
            <wp:positionV relativeFrom="paragraph">
              <wp:posOffset>51975</wp:posOffset>
            </wp:positionV>
            <wp:extent cx="1400175" cy="655415"/>
            <wp:effectExtent l="0" t="0" r="0" b="0"/>
            <wp:wrapNone/>
            <wp:docPr id="34" name="Picture 34" descr="A logo with a su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logo with a sun and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0378" cy="655510"/>
                    </a:xfrm>
                    <a:prstGeom prst="rect">
                      <a:avLst/>
                    </a:prstGeom>
                  </pic:spPr>
                </pic:pic>
              </a:graphicData>
            </a:graphic>
            <wp14:sizeRelH relativeFrom="page">
              <wp14:pctWidth>0</wp14:pctWidth>
            </wp14:sizeRelH>
            <wp14:sizeRelV relativeFrom="page">
              <wp14:pctHeight>0</wp14:pctHeight>
            </wp14:sizeRelV>
          </wp:anchor>
        </w:drawing>
      </w:r>
      <w:r w:rsidRPr="00027BFD">
        <w:rPr>
          <w:rFonts w:ascii="Tahoma" w:hAnsi="Tahoma" w:cs="Tahoma"/>
          <w:sz w:val="22"/>
          <w:szCs w:val="22"/>
        </w:rPr>
        <w:tab/>
      </w:r>
      <w:r w:rsidRPr="00027BFD">
        <w:rPr>
          <w:rFonts w:ascii="Tahoma" w:hAnsi="Tahoma" w:cs="Tahoma"/>
          <w:sz w:val="22"/>
          <w:szCs w:val="22"/>
        </w:rPr>
        <w:tab/>
      </w:r>
      <w:r w:rsidRPr="00027BFD">
        <w:rPr>
          <w:rFonts w:ascii="Tahoma" w:hAnsi="Tahoma" w:cs="Tahoma"/>
          <w:sz w:val="22"/>
          <w:szCs w:val="22"/>
        </w:rPr>
        <w:tab/>
      </w:r>
      <w:r>
        <w:rPr>
          <w:rFonts w:ascii="Tahoma" w:hAnsi="Tahoma" w:cs="Tahoma"/>
          <w:sz w:val="22"/>
          <w:szCs w:val="22"/>
        </w:rPr>
        <w:t xml:space="preserve">    </w:t>
      </w:r>
      <w:r w:rsidRPr="00027BFD">
        <w:rPr>
          <w:rFonts w:ascii="Tahoma" w:hAnsi="Tahoma" w:cs="Tahoma"/>
          <w:sz w:val="22"/>
          <w:szCs w:val="22"/>
        </w:rPr>
        <w:t>Mia Stierheim</w:t>
      </w:r>
      <w:r w:rsidRPr="00027BFD">
        <w:rPr>
          <w:rFonts w:ascii="Tahoma" w:hAnsi="Tahoma" w:cs="Tahoma"/>
          <w:sz w:val="22"/>
          <w:szCs w:val="22"/>
        </w:rPr>
        <w:tab/>
      </w:r>
      <w:r w:rsidRPr="00027BFD">
        <w:rPr>
          <w:rFonts w:ascii="Tahoma" w:hAnsi="Tahoma" w:cs="Tahoma"/>
          <w:sz w:val="22"/>
          <w:szCs w:val="22"/>
        </w:rPr>
        <w:tab/>
      </w:r>
      <w:r>
        <w:rPr>
          <w:rFonts w:ascii="Tahoma" w:hAnsi="Tahoma" w:cs="Tahoma"/>
          <w:sz w:val="22"/>
          <w:szCs w:val="22"/>
        </w:rPr>
        <w:t xml:space="preserve">   </w:t>
      </w:r>
      <w:r w:rsidRPr="00027BFD">
        <w:rPr>
          <w:rFonts w:ascii="Tahoma" w:hAnsi="Tahoma" w:cs="Tahoma"/>
          <w:sz w:val="22"/>
          <w:szCs w:val="22"/>
        </w:rPr>
        <w:t>Earl Wesson</w:t>
      </w:r>
      <w:r>
        <w:rPr>
          <w:rFonts w:ascii="Tahoma" w:hAnsi="Tahoma" w:cs="Tahoma"/>
          <w:sz w:val="22"/>
          <w:szCs w:val="22"/>
        </w:rPr>
        <w:tab/>
      </w:r>
      <w:r>
        <w:rPr>
          <w:rFonts w:ascii="Tahoma" w:hAnsi="Tahoma" w:cs="Tahoma"/>
          <w:sz w:val="22"/>
          <w:szCs w:val="22"/>
        </w:rPr>
        <w:tab/>
        <w:t xml:space="preserve">            </w:t>
      </w:r>
      <w:r w:rsidR="00B7375E">
        <w:rPr>
          <w:rFonts w:ascii="Tahoma" w:hAnsi="Tahoma" w:cs="Tahoma"/>
          <w:sz w:val="22"/>
          <w:szCs w:val="22"/>
        </w:rPr>
        <w:t xml:space="preserve"> </w:t>
      </w:r>
      <w:r>
        <w:rPr>
          <w:rFonts w:ascii="Tahoma" w:hAnsi="Tahoma" w:cs="Tahoma"/>
          <w:sz w:val="22"/>
          <w:szCs w:val="22"/>
        </w:rPr>
        <w:t>Scotti Vaugh</w:t>
      </w:r>
      <w:r w:rsidR="008B10A3">
        <w:rPr>
          <w:rFonts w:ascii="Tahoma" w:hAnsi="Tahoma" w:cs="Tahoma"/>
          <w:sz w:val="22"/>
          <w:szCs w:val="22"/>
        </w:rPr>
        <w:t>a</w:t>
      </w:r>
      <w:r>
        <w:rPr>
          <w:rFonts w:ascii="Tahoma" w:hAnsi="Tahoma" w:cs="Tahoma"/>
          <w:sz w:val="22"/>
          <w:szCs w:val="22"/>
        </w:rPr>
        <w:t>n</w:t>
      </w:r>
    </w:p>
    <w:p w14:paraId="37C45EB5" w14:textId="55ADEF44" w:rsidR="00B666E4" w:rsidRPr="00027BFD" w:rsidRDefault="00B666E4" w:rsidP="00B666E4">
      <w:pPr>
        <w:rPr>
          <w:rFonts w:ascii="Tahoma" w:hAnsi="Tahoma" w:cs="Tahoma"/>
          <w:sz w:val="22"/>
          <w:szCs w:val="22"/>
        </w:rPr>
      </w:pPr>
      <w:r w:rsidRPr="00027BFD">
        <w:rPr>
          <w:rFonts w:ascii="Tahoma" w:hAnsi="Tahoma" w:cs="Tahoma"/>
          <w:sz w:val="22"/>
          <w:szCs w:val="22"/>
        </w:rPr>
        <w:tab/>
      </w:r>
      <w:r w:rsidRPr="00027BFD">
        <w:rPr>
          <w:rFonts w:ascii="Tahoma" w:hAnsi="Tahoma" w:cs="Tahoma"/>
          <w:sz w:val="22"/>
          <w:szCs w:val="22"/>
        </w:rPr>
        <w:tab/>
      </w:r>
      <w:r w:rsidRPr="00027BFD">
        <w:rPr>
          <w:rFonts w:ascii="Tahoma" w:hAnsi="Tahoma" w:cs="Tahoma"/>
          <w:sz w:val="22"/>
          <w:szCs w:val="22"/>
        </w:rPr>
        <w:tab/>
      </w:r>
      <w:r>
        <w:rPr>
          <w:rFonts w:ascii="Tahoma" w:hAnsi="Tahoma" w:cs="Tahoma"/>
          <w:sz w:val="22"/>
          <w:szCs w:val="22"/>
        </w:rPr>
        <w:t xml:space="preserve">    </w:t>
      </w:r>
      <w:r w:rsidRPr="00027BFD">
        <w:rPr>
          <w:rFonts w:ascii="Tahoma" w:hAnsi="Tahoma" w:cs="Tahoma"/>
          <w:sz w:val="22"/>
          <w:szCs w:val="22"/>
        </w:rPr>
        <w:t xml:space="preserve">Oktoberfest Sponsorship </w:t>
      </w:r>
      <w:r w:rsidRPr="00027BFD">
        <w:rPr>
          <w:rFonts w:ascii="Tahoma" w:hAnsi="Tahoma" w:cs="Tahoma"/>
          <w:sz w:val="22"/>
          <w:szCs w:val="22"/>
        </w:rPr>
        <w:tab/>
      </w:r>
      <w:r>
        <w:rPr>
          <w:rFonts w:ascii="Tahoma" w:hAnsi="Tahoma" w:cs="Tahoma"/>
          <w:sz w:val="22"/>
          <w:szCs w:val="22"/>
        </w:rPr>
        <w:t xml:space="preserve">   </w:t>
      </w:r>
      <w:r w:rsidRPr="00027BFD">
        <w:rPr>
          <w:rFonts w:ascii="Tahoma" w:hAnsi="Tahoma" w:cs="Tahoma"/>
          <w:sz w:val="22"/>
          <w:szCs w:val="22"/>
        </w:rPr>
        <w:t>Oktoberfest Sponsorship</w:t>
      </w:r>
      <w:r>
        <w:rPr>
          <w:rFonts w:ascii="Tahoma" w:hAnsi="Tahoma" w:cs="Tahoma"/>
          <w:sz w:val="22"/>
          <w:szCs w:val="22"/>
        </w:rPr>
        <w:tab/>
        <w:t xml:space="preserve">  </w:t>
      </w:r>
      <w:r w:rsidR="00B7375E">
        <w:rPr>
          <w:rFonts w:ascii="Tahoma" w:hAnsi="Tahoma" w:cs="Tahoma"/>
          <w:sz w:val="22"/>
          <w:szCs w:val="22"/>
        </w:rPr>
        <w:t xml:space="preserve"> </w:t>
      </w:r>
      <w:r w:rsidRPr="00027BFD">
        <w:rPr>
          <w:rFonts w:ascii="Tahoma" w:hAnsi="Tahoma" w:cs="Tahoma"/>
          <w:sz w:val="22"/>
          <w:szCs w:val="22"/>
        </w:rPr>
        <w:t>Oktoberfest Sponsorship</w:t>
      </w:r>
    </w:p>
    <w:p w14:paraId="03722105" w14:textId="421FB6A0" w:rsidR="00B666E4" w:rsidRDefault="00B666E4" w:rsidP="00B666E4">
      <w:pPr>
        <w:rPr>
          <w:rFonts w:ascii="Tahoma" w:hAnsi="Tahoma" w:cs="Tahoma"/>
          <w:sz w:val="22"/>
          <w:szCs w:val="22"/>
        </w:rPr>
      </w:pPr>
      <w:r w:rsidRPr="00027BFD">
        <w:rPr>
          <w:rFonts w:ascii="Tahoma" w:hAnsi="Tahoma" w:cs="Tahoma"/>
          <w:sz w:val="22"/>
          <w:szCs w:val="22"/>
        </w:rPr>
        <w:tab/>
      </w:r>
      <w:r w:rsidRPr="00027BFD">
        <w:rPr>
          <w:rFonts w:ascii="Tahoma" w:hAnsi="Tahoma" w:cs="Tahoma"/>
          <w:sz w:val="22"/>
          <w:szCs w:val="22"/>
        </w:rPr>
        <w:tab/>
      </w:r>
      <w:r w:rsidRPr="00027BFD">
        <w:rPr>
          <w:rFonts w:ascii="Tahoma" w:hAnsi="Tahoma" w:cs="Tahoma"/>
          <w:sz w:val="22"/>
          <w:szCs w:val="22"/>
        </w:rPr>
        <w:tab/>
      </w:r>
      <w:r>
        <w:rPr>
          <w:rFonts w:ascii="Tahoma" w:hAnsi="Tahoma" w:cs="Tahoma"/>
          <w:sz w:val="22"/>
          <w:szCs w:val="22"/>
        </w:rPr>
        <w:t xml:space="preserve">    </w:t>
      </w:r>
      <w:r w:rsidRPr="00027BFD">
        <w:rPr>
          <w:rFonts w:ascii="Tahoma" w:hAnsi="Tahoma" w:cs="Tahoma"/>
          <w:sz w:val="22"/>
          <w:szCs w:val="22"/>
        </w:rPr>
        <w:t>(305) 345-9808</w:t>
      </w:r>
      <w:r w:rsidRPr="00027BFD">
        <w:rPr>
          <w:rFonts w:ascii="Tahoma" w:hAnsi="Tahoma" w:cs="Tahoma"/>
          <w:sz w:val="22"/>
          <w:szCs w:val="22"/>
        </w:rPr>
        <w:tab/>
      </w:r>
      <w:r w:rsidRPr="00027BFD">
        <w:rPr>
          <w:rFonts w:ascii="Tahoma" w:hAnsi="Tahoma" w:cs="Tahoma"/>
          <w:sz w:val="22"/>
          <w:szCs w:val="22"/>
        </w:rPr>
        <w:tab/>
      </w:r>
      <w:r>
        <w:rPr>
          <w:rFonts w:ascii="Tahoma" w:hAnsi="Tahoma" w:cs="Tahoma"/>
          <w:sz w:val="22"/>
          <w:szCs w:val="22"/>
        </w:rPr>
        <w:t xml:space="preserve">   </w:t>
      </w:r>
      <w:r w:rsidRPr="00027BFD">
        <w:rPr>
          <w:rFonts w:ascii="Tahoma" w:hAnsi="Tahoma" w:cs="Tahoma"/>
          <w:sz w:val="22"/>
          <w:szCs w:val="22"/>
        </w:rPr>
        <w:t>(813) 220-8589</w:t>
      </w:r>
      <w:r>
        <w:rPr>
          <w:rFonts w:ascii="Tahoma" w:hAnsi="Tahoma" w:cs="Tahoma"/>
          <w:sz w:val="22"/>
          <w:szCs w:val="22"/>
        </w:rPr>
        <w:t xml:space="preserve">                   (727) </w:t>
      </w:r>
      <w:r w:rsidR="00B7375E">
        <w:rPr>
          <w:rFonts w:ascii="Tahoma" w:hAnsi="Tahoma" w:cs="Tahoma"/>
          <w:sz w:val="22"/>
          <w:szCs w:val="22"/>
        </w:rPr>
        <w:t>644</w:t>
      </w:r>
      <w:r>
        <w:rPr>
          <w:rFonts w:ascii="Tahoma" w:hAnsi="Tahoma" w:cs="Tahoma"/>
          <w:sz w:val="22"/>
          <w:szCs w:val="22"/>
        </w:rPr>
        <w:t>-</w:t>
      </w:r>
      <w:r w:rsidR="00B7375E">
        <w:rPr>
          <w:rFonts w:ascii="Tahoma" w:hAnsi="Tahoma" w:cs="Tahoma"/>
          <w:sz w:val="22"/>
          <w:szCs w:val="22"/>
        </w:rPr>
        <w:t>0633</w:t>
      </w:r>
    </w:p>
    <w:p w14:paraId="4C69796F" w14:textId="77777777" w:rsidR="00B666E4" w:rsidRPr="00027BFD" w:rsidRDefault="00B666E4" w:rsidP="00B666E4">
      <w:pPr>
        <w:rPr>
          <w:rFonts w:ascii="Tahoma" w:hAnsi="Tahoma" w:cs="Tahoma"/>
          <w:sz w:val="22"/>
          <w:szCs w:val="22"/>
        </w:rPr>
      </w:pPr>
      <w:r w:rsidRPr="00027BFD">
        <w:rPr>
          <w:rFonts w:ascii="Tahoma" w:hAnsi="Tahoma" w:cs="Tahoma"/>
          <w:noProof/>
          <w:sz w:val="22"/>
          <w:szCs w:val="22"/>
        </w:rPr>
        <w:drawing>
          <wp:anchor distT="0" distB="0" distL="114300" distR="114300" simplePos="0" relativeHeight="251680768" behindDoc="0" locked="0" layoutInCell="1" allowOverlap="1" wp14:anchorId="58263DCD" wp14:editId="4E1DCC18">
            <wp:simplePos x="0" y="0"/>
            <wp:positionH relativeFrom="column">
              <wp:posOffset>2297430</wp:posOffset>
            </wp:positionH>
            <wp:positionV relativeFrom="paragraph">
              <wp:posOffset>742950</wp:posOffset>
            </wp:positionV>
            <wp:extent cx="2363470" cy="1844040"/>
            <wp:effectExtent l="133350" t="114300" r="151130" b="156210"/>
            <wp:wrapSquare wrapText="bothSides"/>
            <wp:docPr id="1" name="Picture 1" descr="A group of people at a fest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at a festiva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3470" cy="1844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27BFD">
        <w:rPr>
          <w:rFonts w:ascii="Tahoma" w:hAnsi="Tahoma" w:cs="Tahoma"/>
          <w:noProof/>
          <w:sz w:val="22"/>
          <w:szCs w:val="22"/>
        </w:rPr>
        <w:drawing>
          <wp:anchor distT="0" distB="0" distL="114300" distR="114300" simplePos="0" relativeHeight="251681792" behindDoc="0" locked="0" layoutInCell="1" allowOverlap="1" wp14:anchorId="682BA0C3" wp14:editId="6CC35631">
            <wp:simplePos x="0" y="0"/>
            <wp:positionH relativeFrom="column">
              <wp:posOffset>4846320</wp:posOffset>
            </wp:positionH>
            <wp:positionV relativeFrom="paragraph">
              <wp:posOffset>733425</wp:posOffset>
            </wp:positionV>
            <wp:extent cx="2190750" cy="1853565"/>
            <wp:effectExtent l="133350" t="114300" r="133350" b="165735"/>
            <wp:wrapSquare wrapText="bothSides"/>
            <wp:docPr id="4" name="Picture 4" descr="A collage of different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different hous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0750" cy="1853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27BFD">
        <w:rPr>
          <w:rFonts w:ascii="Tahoma" w:hAnsi="Tahoma" w:cs="Tahoma"/>
          <w:noProof/>
          <w:sz w:val="22"/>
          <w:szCs w:val="22"/>
        </w:rPr>
        <w:drawing>
          <wp:anchor distT="0" distB="0" distL="114300" distR="114300" simplePos="0" relativeHeight="251682816" behindDoc="0" locked="0" layoutInCell="1" allowOverlap="1" wp14:anchorId="1CCE9196" wp14:editId="3BB3DDAA">
            <wp:simplePos x="0" y="0"/>
            <wp:positionH relativeFrom="column">
              <wp:posOffset>-175895</wp:posOffset>
            </wp:positionH>
            <wp:positionV relativeFrom="paragraph">
              <wp:posOffset>742950</wp:posOffset>
            </wp:positionV>
            <wp:extent cx="2317750" cy="1844040"/>
            <wp:effectExtent l="133350" t="114300" r="120650" b="156210"/>
            <wp:wrapSquare wrapText="bothSides"/>
            <wp:docPr id="472975" name="Picture 472975" descr="A person playing instruments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75" name="Picture 472975" descr="A person playing instruments on a sta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7750" cy="1844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w:t>
      </w:r>
      <w:hyperlink r:id="rId14" w:history="1">
        <w:r w:rsidRPr="00875917">
          <w:rPr>
            <w:rStyle w:val="Hyperlink"/>
            <w:rFonts w:ascii="Tahoma" w:hAnsi="Tahoma" w:cs="Tahoma"/>
            <w:sz w:val="22"/>
            <w:szCs w:val="22"/>
          </w:rPr>
          <w:t>mia.stierheim@gmail.com</w:t>
        </w:r>
      </w:hyperlink>
      <w:r>
        <w:rPr>
          <w:rFonts w:ascii="Tahoma" w:hAnsi="Tahoma" w:cs="Tahoma"/>
          <w:sz w:val="22"/>
          <w:szCs w:val="22"/>
        </w:rPr>
        <w:t xml:space="preserve">    </w:t>
      </w:r>
      <w:hyperlink r:id="rId15" w:history="1">
        <w:r w:rsidRPr="00BD5E07">
          <w:rPr>
            <w:rStyle w:val="Hyperlink"/>
            <w:rFonts w:ascii="Tahoma" w:hAnsi="Tahoma" w:cs="Tahoma"/>
            <w:sz w:val="22"/>
            <w:szCs w:val="22"/>
          </w:rPr>
          <w:t>ewesson@tampabay.rr.com</w:t>
        </w:r>
      </w:hyperlink>
      <w:r>
        <w:rPr>
          <w:rFonts w:ascii="Tahoma" w:hAnsi="Tahoma" w:cs="Tahoma"/>
          <w:sz w:val="22"/>
          <w:szCs w:val="22"/>
        </w:rPr>
        <w:t xml:space="preserve">   </w:t>
      </w:r>
      <w:hyperlink r:id="rId16" w:history="1">
        <w:r w:rsidRPr="00875917">
          <w:rPr>
            <w:rStyle w:val="Hyperlink"/>
            <w:rFonts w:ascii="Tahoma" w:hAnsi="Tahoma" w:cs="Tahoma"/>
            <w:sz w:val="22"/>
            <w:szCs w:val="22"/>
          </w:rPr>
          <w:t>scottivaughan@hotmail.com</w:t>
        </w:r>
      </w:hyperlink>
      <w:r>
        <w:rPr>
          <w:rFonts w:ascii="Tahoma" w:hAnsi="Tahoma" w:cs="Tahoma"/>
          <w:sz w:val="22"/>
          <w:szCs w:val="22"/>
        </w:rPr>
        <w:t xml:space="preserve"> </w:t>
      </w:r>
    </w:p>
    <w:p w14:paraId="604389BC" w14:textId="781438C9" w:rsidR="0049288E" w:rsidRPr="00027BFD" w:rsidRDefault="0049288E" w:rsidP="00B666E4">
      <w:pPr>
        <w:spacing w:after="120"/>
        <w:jc w:val="both"/>
        <w:rPr>
          <w:rFonts w:ascii="Tahoma" w:hAnsi="Tahoma" w:cs="Tahoma"/>
          <w:sz w:val="22"/>
          <w:szCs w:val="22"/>
        </w:rPr>
      </w:pPr>
    </w:p>
    <w:sectPr w:rsidR="0049288E" w:rsidRPr="00027BFD" w:rsidSect="009E34CF">
      <w:footerReference w:type="default" r:id="rId17"/>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F4A71" w14:textId="77777777" w:rsidR="00EE1BF0" w:rsidRDefault="00EE1BF0" w:rsidP="00483E10">
      <w:r>
        <w:separator/>
      </w:r>
    </w:p>
  </w:endnote>
  <w:endnote w:type="continuationSeparator" w:id="0">
    <w:p w14:paraId="44A58041" w14:textId="77777777" w:rsidR="00EE1BF0" w:rsidRDefault="00EE1BF0" w:rsidP="0048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85D83" w14:textId="413C0741" w:rsidR="00D64707" w:rsidRDefault="00D64707" w:rsidP="00432697">
    <w:pPr>
      <w:pStyle w:val="Footer"/>
      <w:jc w:val="center"/>
    </w:pPr>
    <w:r>
      <w:t>IRB Action 2000, Inc., PO Box 792, Indian Rocks Beach, FL 33785</w:t>
    </w:r>
    <w:r>
      <w:tab/>
    </w:r>
    <w:r w:rsidRPr="00432697">
      <w:rPr>
        <w:i/>
        <w:iCs/>
        <w:u w:val="single"/>
      </w:rPr>
      <w:t>www.irbaction2000.com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543A7" w14:textId="77777777" w:rsidR="00EE1BF0" w:rsidRDefault="00EE1BF0" w:rsidP="00483E10">
      <w:r>
        <w:separator/>
      </w:r>
    </w:p>
  </w:footnote>
  <w:footnote w:type="continuationSeparator" w:id="0">
    <w:p w14:paraId="3246B294" w14:textId="77777777" w:rsidR="00EE1BF0" w:rsidRDefault="00EE1BF0" w:rsidP="00483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97A5F"/>
    <w:multiLevelType w:val="multilevel"/>
    <w:tmpl w:val="E1088E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31903"/>
    <w:multiLevelType w:val="multilevel"/>
    <w:tmpl w:val="8DAEB90E"/>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C97BF2"/>
    <w:multiLevelType w:val="multilevel"/>
    <w:tmpl w:val="AEA463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C4277C"/>
    <w:multiLevelType w:val="multilevel"/>
    <w:tmpl w:val="D0A4BB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518080842">
    <w:abstractNumId w:val="0"/>
  </w:num>
  <w:num w:numId="2" w16cid:durableId="1929381929">
    <w:abstractNumId w:val="3"/>
  </w:num>
  <w:num w:numId="3" w16cid:durableId="1343435362">
    <w:abstractNumId w:val="2"/>
  </w:num>
  <w:num w:numId="4" w16cid:durableId="103691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E10"/>
    <w:rsid w:val="00027BFD"/>
    <w:rsid w:val="0005350D"/>
    <w:rsid w:val="000713DC"/>
    <w:rsid w:val="00084987"/>
    <w:rsid w:val="000940B3"/>
    <w:rsid w:val="000B0B60"/>
    <w:rsid w:val="000C6BC6"/>
    <w:rsid w:val="000C6F2D"/>
    <w:rsid w:val="000D37CB"/>
    <w:rsid w:val="000E6328"/>
    <w:rsid w:val="00100B24"/>
    <w:rsid w:val="001029E0"/>
    <w:rsid w:val="00121A02"/>
    <w:rsid w:val="001348AD"/>
    <w:rsid w:val="00177E1C"/>
    <w:rsid w:val="001A4AC7"/>
    <w:rsid w:val="001A7DF9"/>
    <w:rsid w:val="001D150C"/>
    <w:rsid w:val="00233614"/>
    <w:rsid w:val="002421CB"/>
    <w:rsid w:val="00243FD6"/>
    <w:rsid w:val="002508A6"/>
    <w:rsid w:val="00266DE6"/>
    <w:rsid w:val="002941FF"/>
    <w:rsid w:val="002C425C"/>
    <w:rsid w:val="002E3249"/>
    <w:rsid w:val="002E5CA4"/>
    <w:rsid w:val="002F290B"/>
    <w:rsid w:val="00307F82"/>
    <w:rsid w:val="00314158"/>
    <w:rsid w:val="0033026C"/>
    <w:rsid w:val="00361F3B"/>
    <w:rsid w:val="00385C99"/>
    <w:rsid w:val="003940FE"/>
    <w:rsid w:val="003D4A71"/>
    <w:rsid w:val="003D737D"/>
    <w:rsid w:val="004232D1"/>
    <w:rsid w:val="00432697"/>
    <w:rsid w:val="00443FD4"/>
    <w:rsid w:val="00455593"/>
    <w:rsid w:val="00473992"/>
    <w:rsid w:val="00483E10"/>
    <w:rsid w:val="0049288E"/>
    <w:rsid w:val="004A3A64"/>
    <w:rsid w:val="004A66C7"/>
    <w:rsid w:val="004B3EB2"/>
    <w:rsid w:val="00510272"/>
    <w:rsid w:val="0053454C"/>
    <w:rsid w:val="00537E24"/>
    <w:rsid w:val="00543807"/>
    <w:rsid w:val="0054382F"/>
    <w:rsid w:val="0057555C"/>
    <w:rsid w:val="00580336"/>
    <w:rsid w:val="00581999"/>
    <w:rsid w:val="00586734"/>
    <w:rsid w:val="00593EA4"/>
    <w:rsid w:val="005B37BD"/>
    <w:rsid w:val="005B6EA2"/>
    <w:rsid w:val="005C13FF"/>
    <w:rsid w:val="005C215A"/>
    <w:rsid w:val="005C2812"/>
    <w:rsid w:val="00611F51"/>
    <w:rsid w:val="00617B88"/>
    <w:rsid w:val="00621306"/>
    <w:rsid w:val="006252AE"/>
    <w:rsid w:val="00650E39"/>
    <w:rsid w:val="00674EE0"/>
    <w:rsid w:val="006C1470"/>
    <w:rsid w:val="006E720A"/>
    <w:rsid w:val="007118F2"/>
    <w:rsid w:val="0074315C"/>
    <w:rsid w:val="00745C31"/>
    <w:rsid w:val="007461CD"/>
    <w:rsid w:val="0075534C"/>
    <w:rsid w:val="007740A0"/>
    <w:rsid w:val="0079685F"/>
    <w:rsid w:val="007E6898"/>
    <w:rsid w:val="007F1638"/>
    <w:rsid w:val="008072AC"/>
    <w:rsid w:val="008213B2"/>
    <w:rsid w:val="00823A0A"/>
    <w:rsid w:val="00850ABB"/>
    <w:rsid w:val="008566E2"/>
    <w:rsid w:val="0086294B"/>
    <w:rsid w:val="00863E35"/>
    <w:rsid w:val="0087794D"/>
    <w:rsid w:val="008967D8"/>
    <w:rsid w:val="00897527"/>
    <w:rsid w:val="008B10A3"/>
    <w:rsid w:val="008F182A"/>
    <w:rsid w:val="00910356"/>
    <w:rsid w:val="00923A73"/>
    <w:rsid w:val="009501BD"/>
    <w:rsid w:val="00973B71"/>
    <w:rsid w:val="009A16BB"/>
    <w:rsid w:val="009B5882"/>
    <w:rsid w:val="009D586E"/>
    <w:rsid w:val="009E34CF"/>
    <w:rsid w:val="00A36FB4"/>
    <w:rsid w:val="00A4171C"/>
    <w:rsid w:val="00A4501F"/>
    <w:rsid w:val="00A63F96"/>
    <w:rsid w:val="00A86634"/>
    <w:rsid w:val="00AA246A"/>
    <w:rsid w:val="00AA6EE0"/>
    <w:rsid w:val="00AB741C"/>
    <w:rsid w:val="00AD46C1"/>
    <w:rsid w:val="00AD56C2"/>
    <w:rsid w:val="00B54743"/>
    <w:rsid w:val="00B666E4"/>
    <w:rsid w:val="00B7235F"/>
    <w:rsid w:val="00B7375E"/>
    <w:rsid w:val="00BA1581"/>
    <w:rsid w:val="00BA26CF"/>
    <w:rsid w:val="00C00CCE"/>
    <w:rsid w:val="00C067FA"/>
    <w:rsid w:val="00C1093E"/>
    <w:rsid w:val="00C11894"/>
    <w:rsid w:val="00C14583"/>
    <w:rsid w:val="00C16818"/>
    <w:rsid w:val="00C71DA2"/>
    <w:rsid w:val="00C73F25"/>
    <w:rsid w:val="00CB2DD3"/>
    <w:rsid w:val="00CC3454"/>
    <w:rsid w:val="00CD451A"/>
    <w:rsid w:val="00D1725B"/>
    <w:rsid w:val="00D43A09"/>
    <w:rsid w:val="00D571ED"/>
    <w:rsid w:val="00D64707"/>
    <w:rsid w:val="00D835F2"/>
    <w:rsid w:val="00D8666F"/>
    <w:rsid w:val="00DC1967"/>
    <w:rsid w:val="00DC2AD4"/>
    <w:rsid w:val="00DC7678"/>
    <w:rsid w:val="00DF1FB7"/>
    <w:rsid w:val="00E2187A"/>
    <w:rsid w:val="00E23FBD"/>
    <w:rsid w:val="00E61028"/>
    <w:rsid w:val="00E6694C"/>
    <w:rsid w:val="00E77CDD"/>
    <w:rsid w:val="00E82280"/>
    <w:rsid w:val="00E82C48"/>
    <w:rsid w:val="00E8566D"/>
    <w:rsid w:val="00EE1BF0"/>
    <w:rsid w:val="00F01C06"/>
    <w:rsid w:val="00F03124"/>
    <w:rsid w:val="00F14F4D"/>
    <w:rsid w:val="00F726B2"/>
    <w:rsid w:val="00FB1BD4"/>
    <w:rsid w:val="00FC707B"/>
    <w:rsid w:val="00FE2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96E455E"/>
  <w15:chartTrackingRefBased/>
  <w15:docId w15:val="{5567D888-48B7-0348-A7AB-9B844B28B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ial Unicode MS" w:cs="Arial Unicode MS"/>
      <w:kern w:val="1"/>
      <w:sz w:val="24"/>
      <w:szCs w:val="24"/>
      <w:lang w:eastAsia="hi-IN" w:bidi="hi-IN"/>
    </w:rPr>
  </w:style>
  <w:style w:type="paragraph" w:styleId="Heading3">
    <w:name w:val="heading 3"/>
    <w:basedOn w:val="Normal"/>
    <w:link w:val="Heading3Char"/>
    <w:uiPriority w:val="9"/>
    <w:qFormat/>
    <w:rsid w:val="00910356"/>
    <w:pPr>
      <w:widowControl/>
      <w:suppressAutoHyphens w:val="0"/>
      <w:spacing w:before="100" w:beforeAutospacing="1" w:after="100" w:afterAutospacing="1"/>
      <w:outlineLvl w:val="2"/>
    </w:pPr>
    <w:rPr>
      <w:rFonts w:eastAsia="Times New Roman" w:cs="Times New Roman"/>
      <w:b/>
      <w:bCs/>
      <w:kern w:val="0"/>
      <w:sz w:val="27"/>
      <w:szCs w:val="27"/>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link w:val="HeaderChar"/>
    <w:uiPriority w:val="99"/>
    <w:unhideWhenUsed/>
    <w:rsid w:val="00483E10"/>
    <w:pPr>
      <w:tabs>
        <w:tab w:val="center" w:pos="4680"/>
        <w:tab w:val="right" w:pos="9360"/>
      </w:tabs>
    </w:pPr>
    <w:rPr>
      <w:rFonts w:cs="Mangal"/>
      <w:szCs w:val="21"/>
    </w:rPr>
  </w:style>
  <w:style w:type="character" w:customStyle="1" w:styleId="HeaderChar">
    <w:name w:val="Header Char"/>
    <w:basedOn w:val="DefaultParagraphFont"/>
    <w:link w:val="Header"/>
    <w:uiPriority w:val="99"/>
    <w:rsid w:val="00483E10"/>
    <w:rPr>
      <w:rFonts w:eastAsia="Arial Unicode MS" w:cs="Mangal"/>
      <w:kern w:val="1"/>
      <w:sz w:val="24"/>
      <w:szCs w:val="21"/>
      <w:lang w:eastAsia="hi-IN" w:bidi="hi-IN"/>
    </w:rPr>
  </w:style>
  <w:style w:type="paragraph" w:styleId="Footer">
    <w:name w:val="footer"/>
    <w:basedOn w:val="Normal"/>
    <w:link w:val="FooterChar"/>
    <w:uiPriority w:val="99"/>
    <w:unhideWhenUsed/>
    <w:rsid w:val="00483E10"/>
    <w:pPr>
      <w:tabs>
        <w:tab w:val="center" w:pos="4680"/>
        <w:tab w:val="right" w:pos="9360"/>
      </w:tabs>
    </w:pPr>
    <w:rPr>
      <w:rFonts w:cs="Mangal"/>
      <w:szCs w:val="21"/>
    </w:rPr>
  </w:style>
  <w:style w:type="character" w:customStyle="1" w:styleId="FooterChar">
    <w:name w:val="Footer Char"/>
    <w:basedOn w:val="DefaultParagraphFont"/>
    <w:link w:val="Footer"/>
    <w:uiPriority w:val="99"/>
    <w:rsid w:val="00483E10"/>
    <w:rPr>
      <w:rFonts w:eastAsia="Arial Unicode MS" w:cs="Mangal"/>
      <w:kern w:val="1"/>
      <w:sz w:val="24"/>
      <w:szCs w:val="21"/>
      <w:lang w:eastAsia="hi-IN" w:bidi="hi-IN"/>
    </w:rPr>
  </w:style>
  <w:style w:type="character" w:styleId="UnresolvedMention">
    <w:name w:val="Unresolved Mention"/>
    <w:basedOn w:val="DefaultParagraphFont"/>
    <w:uiPriority w:val="99"/>
    <w:semiHidden/>
    <w:unhideWhenUsed/>
    <w:rsid w:val="003D737D"/>
    <w:rPr>
      <w:color w:val="605E5C"/>
      <w:shd w:val="clear" w:color="auto" w:fill="E1DFDD"/>
    </w:rPr>
  </w:style>
  <w:style w:type="character" w:styleId="FollowedHyperlink">
    <w:name w:val="FollowedHyperlink"/>
    <w:basedOn w:val="DefaultParagraphFont"/>
    <w:uiPriority w:val="99"/>
    <w:semiHidden/>
    <w:unhideWhenUsed/>
    <w:rsid w:val="003D737D"/>
    <w:rPr>
      <w:color w:val="954F72" w:themeColor="followedHyperlink"/>
      <w:u w:val="single"/>
    </w:rPr>
  </w:style>
  <w:style w:type="paragraph" w:styleId="NormalWeb">
    <w:name w:val="Normal (Web)"/>
    <w:basedOn w:val="Normal"/>
    <w:uiPriority w:val="99"/>
    <w:unhideWhenUsed/>
    <w:rsid w:val="00443FD4"/>
    <w:pPr>
      <w:widowControl/>
      <w:suppressAutoHyphens w:val="0"/>
      <w:spacing w:before="100" w:beforeAutospacing="1" w:after="100" w:afterAutospacing="1"/>
    </w:pPr>
    <w:rPr>
      <w:rFonts w:eastAsia="Times New Roman" w:cs="Times New Roman"/>
      <w:kern w:val="0"/>
      <w:lang w:eastAsia="en-US" w:bidi="ar-SA"/>
    </w:rPr>
  </w:style>
  <w:style w:type="character" w:customStyle="1" w:styleId="Heading3Char">
    <w:name w:val="Heading 3 Char"/>
    <w:basedOn w:val="DefaultParagraphFont"/>
    <w:link w:val="Heading3"/>
    <w:uiPriority w:val="9"/>
    <w:rsid w:val="00910356"/>
    <w:rPr>
      <w:b/>
      <w:bCs/>
      <w:sz w:val="27"/>
      <w:szCs w:val="27"/>
    </w:rPr>
  </w:style>
  <w:style w:type="character" w:styleId="IntenseReference">
    <w:name w:val="Intense Reference"/>
    <w:basedOn w:val="DefaultParagraphFont"/>
    <w:uiPriority w:val="32"/>
    <w:qFormat/>
    <w:rsid w:val="00F01C06"/>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606588">
      <w:bodyDiv w:val="1"/>
      <w:marLeft w:val="0"/>
      <w:marRight w:val="0"/>
      <w:marTop w:val="0"/>
      <w:marBottom w:val="0"/>
      <w:divBdr>
        <w:top w:val="none" w:sz="0" w:space="0" w:color="auto"/>
        <w:left w:val="none" w:sz="0" w:space="0" w:color="auto"/>
        <w:bottom w:val="none" w:sz="0" w:space="0" w:color="auto"/>
        <w:right w:val="none" w:sz="0" w:space="0" w:color="auto"/>
      </w:divBdr>
    </w:div>
    <w:div w:id="823277453">
      <w:bodyDiv w:val="1"/>
      <w:marLeft w:val="0"/>
      <w:marRight w:val="0"/>
      <w:marTop w:val="0"/>
      <w:marBottom w:val="0"/>
      <w:divBdr>
        <w:top w:val="none" w:sz="0" w:space="0" w:color="auto"/>
        <w:left w:val="none" w:sz="0" w:space="0" w:color="auto"/>
        <w:bottom w:val="none" w:sz="0" w:space="0" w:color="auto"/>
        <w:right w:val="none" w:sz="0" w:space="0" w:color="auto"/>
      </w:divBdr>
    </w:div>
    <w:div w:id="979192128">
      <w:bodyDiv w:val="1"/>
      <w:marLeft w:val="0"/>
      <w:marRight w:val="0"/>
      <w:marTop w:val="0"/>
      <w:marBottom w:val="0"/>
      <w:divBdr>
        <w:top w:val="none" w:sz="0" w:space="0" w:color="auto"/>
        <w:left w:val="none" w:sz="0" w:space="0" w:color="auto"/>
        <w:bottom w:val="none" w:sz="0" w:space="0" w:color="auto"/>
        <w:right w:val="none" w:sz="0" w:space="0" w:color="auto"/>
      </w:divBdr>
    </w:div>
    <w:div w:id="1066950419">
      <w:bodyDiv w:val="1"/>
      <w:marLeft w:val="0"/>
      <w:marRight w:val="0"/>
      <w:marTop w:val="0"/>
      <w:marBottom w:val="0"/>
      <w:divBdr>
        <w:top w:val="none" w:sz="0" w:space="0" w:color="auto"/>
        <w:left w:val="none" w:sz="0" w:space="0" w:color="auto"/>
        <w:bottom w:val="none" w:sz="0" w:space="0" w:color="auto"/>
        <w:right w:val="none" w:sz="0" w:space="0" w:color="auto"/>
      </w:divBdr>
    </w:div>
    <w:div w:id="1397046326">
      <w:bodyDiv w:val="1"/>
      <w:marLeft w:val="0"/>
      <w:marRight w:val="0"/>
      <w:marTop w:val="0"/>
      <w:marBottom w:val="0"/>
      <w:divBdr>
        <w:top w:val="none" w:sz="0" w:space="0" w:color="auto"/>
        <w:left w:val="none" w:sz="0" w:space="0" w:color="auto"/>
        <w:bottom w:val="none" w:sz="0" w:space="0" w:color="auto"/>
        <w:right w:val="none" w:sz="0" w:space="0" w:color="auto"/>
      </w:divBdr>
    </w:div>
    <w:div w:id="183796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cottivaughan@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ewesson@tampabay.rr.co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rbaction2000.com" TargetMode="External"/><Relationship Id="rId14" Type="http://schemas.openxmlformats.org/officeDocument/2006/relationships/hyperlink" Target="mailto:mia.stierhei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D9FB9-BBFA-8E4C-85E3-C450C200E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247</Words>
  <Characters>1410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CharactersWithSpaces>
  <SharedDoc>false</SharedDoc>
  <HLinks>
    <vt:vector size="18" baseType="variant">
      <vt:variant>
        <vt:i4>851987</vt:i4>
      </vt:variant>
      <vt:variant>
        <vt:i4>6</vt:i4>
      </vt:variant>
      <vt:variant>
        <vt:i4>0</vt:i4>
      </vt:variant>
      <vt:variant>
        <vt:i4>5</vt:i4>
      </vt:variant>
      <vt:variant>
        <vt:lpwstr>https://www.facebook.com/Oktoberfest-Indian-Rocks-Beach-299771003486803/</vt:lpwstr>
      </vt:variant>
      <vt:variant>
        <vt:lpwstr/>
      </vt:variant>
      <vt:variant>
        <vt:i4>5373981</vt:i4>
      </vt:variant>
      <vt:variant>
        <vt:i4>3</vt:i4>
      </vt:variant>
      <vt:variant>
        <vt:i4>0</vt:i4>
      </vt:variant>
      <vt:variant>
        <vt:i4>5</vt:i4>
      </vt:variant>
      <vt:variant>
        <vt:lpwstr>http://www.oktoberfestonthebeach.com/</vt:lpwstr>
      </vt:variant>
      <vt:variant>
        <vt:lpwstr/>
      </vt:variant>
      <vt:variant>
        <vt:i4>4849691</vt:i4>
      </vt:variant>
      <vt:variant>
        <vt:i4>0</vt:i4>
      </vt:variant>
      <vt:variant>
        <vt:i4>0</vt:i4>
      </vt:variant>
      <vt:variant>
        <vt:i4>5</vt:i4>
      </vt:variant>
      <vt:variant>
        <vt:lpwstr>http://www.irbaction2000.com/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Hoofnagle</dc:creator>
  <cp:keywords/>
  <cp:lastModifiedBy>By-laws Committee</cp:lastModifiedBy>
  <cp:revision>2</cp:revision>
  <cp:lastPrinted>2025-08-07T21:04:00Z</cp:lastPrinted>
  <dcterms:created xsi:type="dcterms:W3CDTF">2025-09-03T16:32:00Z</dcterms:created>
  <dcterms:modified xsi:type="dcterms:W3CDTF">2025-09-03T16:32:00Z</dcterms:modified>
</cp:coreProperties>
</file>